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05265" w:rsidRDefault="00C24C7B" w14:paraId="532F9506" w14:textId="3FF761CA">
      <w:r>
        <w:rPr>
          <w:noProof/>
          <w:lang w:eastAsia="en-GB"/>
        </w:rPr>
        <mc:AlternateContent>
          <mc:Choice Requires="wps">
            <w:drawing>
              <wp:anchor distT="0" distB="0" distL="114300" distR="114300" simplePos="0" relativeHeight="251659264" behindDoc="0" locked="0" layoutInCell="1" allowOverlap="1" wp14:anchorId="65F06194" wp14:editId="69138859">
                <wp:simplePos x="0" y="0"/>
                <wp:positionH relativeFrom="column">
                  <wp:posOffset>19050</wp:posOffset>
                </wp:positionH>
                <wp:positionV relativeFrom="paragraph">
                  <wp:posOffset>4610099</wp:posOffset>
                </wp:positionV>
                <wp:extent cx="6600825" cy="2028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28825"/>
                        </a:xfrm>
                        <a:prstGeom prst="rect">
                          <a:avLst/>
                        </a:prstGeom>
                        <a:solidFill>
                          <a:srgbClr val="FFFFFF"/>
                        </a:solidFill>
                        <a:ln w="9525">
                          <a:solidFill>
                            <a:srgbClr val="000000"/>
                          </a:solidFill>
                          <a:miter lim="800000"/>
                          <a:headEnd/>
                          <a:tailEnd/>
                        </a:ln>
                      </wps:spPr>
                      <wps:txbx>
                        <w:txbxContent>
                          <w:p w:rsidR="00BA3DCE" w:rsidRDefault="000042D5" w14:paraId="4647D21B" w14:textId="426093B0">
                            <w:pPr>
                              <w:rPr>
                                <w:rFonts w:ascii="Comic Sans MS" w:hAnsi="Comic Sans MS"/>
                                <w:b/>
                                <w:color w:val="FFC000" w:themeColor="accent4"/>
                                <w:sz w:val="24"/>
                                <w:szCs w:val="24"/>
                                <w:u w:val="single"/>
                              </w:rPr>
                            </w:pPr>
                            <w:r w:rsidRPr="000D6889">
                              <w:rPr>
                                <w:rFonts w:ascii="Comic Sans MS" w:hAnsi="Comic Sans MS"/>
                                <w:b/>
                                <w:color w:val="FFC000" w:themeColor="accent4"/>
                                <w:sz w:val="24"/>
                                <w:szCs w:val="24"/>
                                <w:u w:val="single"/>
                              </w:rPr>
                              <w:t xml:space="preserve"> </w:t>
                            </w:r>
                            <w:r w:rsidR="000D6889">
                              <w:rPr>
                                <w:rFonts w:ascii="Comic Sans MS" w:hAnsi="Comic Sans MS"/>
                                <w:b/>
                                <w:color w:val="FFC000" w:themeColor="accent4"/>
                                <w:sz w:val="24"/>
                                <w:szCs w:val="24"/>
                                <w:u w:val="single"/>
                              </w:rPr>
                              <w:t>Rhyme time:</w:t>
                            </w:r>
                          </w:p>
                          <w:p w:rsidR="00C24C7B" w:rsidRDefault="00C24C7B" w14:paraId="1F67601A" w14:textId="77777777">
                            <w:pPr>
                              <w:rPr>
                                <w:rFonts w:ascii="Comic Sans MS" w:hAnsi="Comic Sans MS"/>
                                <w:bCs/>
                                <w:color w:val="FFC000" w:themeColor="accent4"/>
                                <w:sz w:val="24"/>
                                <w:szCs w:val="24"/>
                              </w:rPr>
                            </w:pPr>
                            <w:r>
                              <w:rPr>
                                <w:rFonts w:ascii="Comic Sans MS" w:hAnsi="Comic Sans MS"/>
                                <w:bCs/>
                                <w:color w:val="FFC000" w:themeColor="accent4"/>
                                <w:sz w:val="24"/>
                                <w:szCs w:val="24"/>
                              </w:rPr>
                              <w:t xml:space="preserve">This week we will be practicing the Nursery Rhyme 5 little speckled frogs. You can find a video for it here… </w:t>
                            </w:r>
                            <w:hyperlink w:history="1" r:id="rId8">
                              <w:r w:rsidRPr="002740F9">
                                <w:rPr>
                                  <w:rStyle w:val="Hyperlink"/>
                                  <w:rFonts w:ascii="Comic Sans MS" w:hAnsi="Comic Sans MS"/>
                                  <w:bCs/>
                                  <w:sz w:val="24"/>
                                  <w:szCs w:val="24"/>
                                </w:rPr>
                                <w:t>https://www.youtube.com/watch?v=WSC-gHBU_d0</w:t>
                              </w:r>
                            </w:hyperlink>
                            <w:r>
                              <w:rPr>
                                <w:rFonts w:ascii="Comic Sans MS" w:hAnsi="Comic Sans MS"/>
                                <w:bCs/>
                                <w:color w:val="FFC000" w:themeColor="accent4"/>
                                <w:sz w:val="24"/>
                                <w:szCs w:val="24"/>
                              </w:rPr>
                              <w:t xml:space="preserve"> </w:t>
                            </w:r>
                          </w:p>
                          <w:p w:rsidR="00C24C7B" w:rsidRDefault="00C24C7B" w14:paraId="5902A47B" w14:textId="77777777">
                            <w:pPr>
                              <w:rPr>
                                <w:rFonts w:ascii="Comic Sans MS" w:hAnsi="Comic Sans MS"/>
                                <w:bCs/>
                                <w:color w:val="FFC000" w:themeColor="accent4"/>
                                <w:sz w:val="24"/>
                                <w:szCs w:val="24"/>
                              </w:rPr>
                            </w:pPr>
                            <w:r>
                              <w:rPr>
                                <w:rFonts w:ascii="Comic Sans MS" w:hAnsi="Comic Sans MS"/>
                                <w:bCs/>
                                <w:color w:val="FFC000" w:themeColor="accent4"/>
                                <w:sz w:val="24"/>
                                <w:szCs w:val="24"/>
                              </w:rPr>
                              <w:t xml:space="preserve">Can you make up actions for it? Maybe you could draw 5 frogs sitting on the logs and use the picture to help learn the song. </w:t>
                            </w:r>
                          </w:p>
                          <w:p w:rsidRPr="00C35855" w:rsidR="000D6889" w:rsidRDefault="00C24C7B" w14:paraId="2169A3E2" w14:textId="28926BC5">
                            <w:pPr>
                              <w:rPr>
                                <w:rFonts w:ascii="Comic Sans MS" w:hAnsi="Comic Sans MS"/>
                                <w:color w:val="FFC000" w:themeColor="accent4"/>
                              </w:rPr>
                            </w:pPr>
                            <w:r>
                              <w:rPr>
                                <w:rFonts w:ascii="Comic Sans MS" w:hAnsi="Comic Sans MS"/>
                                <w:bCs/>
                                <w:color w:val="FFC000" w:themeColor="accent4"/>
                                <w:sz w:val="24"/>
                                <w:szCs w:val="24"/>
                              </w:rPr>
                              <w:t xml:space="preserve">We will be learning to recognise the letters t and p. Have a go at finding objects which start with a ‘p’ or a ‘t’ sound.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F06194">
                <v:stroke joinstyle="miter"/>
                <v:path gradientshapeok="t" o:connecttype="rect"/>
              </v:shapetype>
              <v:shape id="Text Box 2" style="position:absolute;margin-left:1.5pt;margin-top:363pt;width:519.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">
                <v:textbox>
                  <w:txbxContent>
                    <w:p w:rsidR="00BA3DCE" w:rsidRDefault="000042D5" w14:paraId="4647D21B" w14:textId="426093B0">
                      <w:pPr>
                        <w:rPr>
                          <w:rFonts w:ascii="Comic Sans MS" w:hAnsi="Comic Sans MS"/>
                          <w:b/>
                          <w:color w:val="FFC000" w:themeColor="accent4"/>
                          <w:sz w:val="24"/>
                          <w:szCs w:val="24"/>
                          <w:u w:val="single"/>
                        </w:rPr>
                      </w:pPr>
                      <w:r w:rsidRPr="000D6889">
                        <w:rPr>
                          <w:rFonts w:ascii="Comic Sans MS" w:hAnsi="Comic Sans MS"/>
                          <w:b/>
                          <w:color w:val="FFC000" w:themeColor="accent4"/>
                          <w:sz w:val="24"/>
                          <w:szCs w:val="24"/>
                          <w:u w:val="single"/>
                        </w:rPr>
                        <w:t xml:space="preserve"> </w:t>
                      </w:r>
                      <w:r w:rsidR="000D6889">
                        <w:rPr>
                          <w:rFonts w:ascii="Comic Sans MS" w:hAnsi="Comic Sans MS"/>
                          <w:b/>
                          <w:color w:val="FFC000" w:themeColor="accent4"/>
                          <w:sz w:val="24"/>
                          <w:szCs w:val="24"/>
                          <w:u w:val="single"/>
                        </w:rPr>
                        <w:t>Rhyme time:</w:t>
                      </w:r>
                    </w:p>
                    <w:p w:rsidR="00C24C7B" w:rsidRDefault="00C24C7B" w14:paraId="1F67601A" w14:textId="77777777">
                      <w:pPr>
                        <w:rPr>
                          <w:rFonts w:ascii="Comic Sans MS" w:hAnsi="Comic Sans MS"/>
                          <w:bCs/>
                          <w:color w:val="FFC000" w:themeColor="accent4"/>
                          <w:sz w:val="24"/>
                          <w:szCs w:val="24"/>
                        </w:rPr>
                      </w:pPr>
                      <w:r>
                        <w:rPr>
                          <w:rFonts w:ascii="Comic Sans MS" w:hAnsi="Comic Sans MS"/>
                          <w:bCs/>
                          <w:color w:val="FFC000" w:themeColor="accent4"/>
                          <w:sz w:val="24"/>
                          <w:szCs w:val="24"/>
                        </w:rPr>
                        <w:t xml:space="preserve">This week we will be practicing the Nursery Rhyme 5 little speckled frogs. You can find a video for it here… </w:t>
                      </w:r>
                      <w:hyperlink w:history="1" r:id="rId9">
                        <w:r w:rsidRPr="002740F9">
                          <w:rPr>
                            <w:rStyle w:val="Hyperlink"/>
                            <w:rFonts w:ascii="Comic Sans MS" w:hAnsi="Comic Sans MS"/>
                            <w:bCs/>
                            <w:sz w:val="24"/>
                            <w:szCs w:val="24"/>
                          </w:rPr>
                          <w:t>https://www.youtube.com/watch?v=WSC-gHBU_d0</w:t>
                        </w:r>
                      </w:hyperlink>
                      <w:r>
                        <w:rPr>
                          <w:rFonts w:ascii="Comic Sans MS" w:hAnsi="Comic Sans MS"/>
                          <w:bCs/>
                          <w:color w:val="FFC000" w:themeColor="accent4"/>
                          <w:sz w:val="24"/>
                          <w:szCs w:val="24"/>
                        </w:rPr>
                        <w:t xml:space="preserve"> </w:t>
                      </w:r>
                    </w:p>
                    <w:p w:rsidR="00C24C7B" w:rsidRDefault="00C24C7B" w14:paraId="5902A47B" w14:textId="77777777">
                      <w:pPr>
                        <w:rPr>
                          <w:rFonts w:ascii="Comic Sans MS" w:hAnsi="Comic Sans MS"/>
                          <w:bCs/>
                          <w:color w:val="FFC000" w:themeColor="accent4"/>
                          <w:sz w:val="24"/>
                          <w:szCs w:val="24"/>
                        </w:rPr>
                      </w:pPr>
                      <w:r>
                        <w:rPr>
                          <w:rFonts w:ascii="Comic Sans MS" w:hAnsi="Comic Sans MS"/>
                          <w:bCs/>
                          <w:color w:val="FFC000" w:themeColor="accent4"/>
                          <w:sz w:val="24"/>
                          <w:szCs w:val="24"/>
                        </w:rPr>
                        <w:t xml:space="preserve">Can you make up actions for it? Maybe you could draw 5 frogs sitting on the logs and use the picture to help learn the song. </w:t>
                      </w:r>
                    </w:p>
                    <w:p w:rsidRPr="00C35855" w:rsidR="000D6889" w:rsidRDefault="00C24C7B" w14:paraId="2169A3E2" w14:textId="28926BC5">
                      <w:pPr>
                        <w:rPr>
                          <w:rFonts w:ascii="Comic Sans MS" w:hAnsi="Comic Sans MS"/>
                          <w:color w:val="FFC000" w:themeColor="accent4"/>
                        </w:rPr>
                      </w:pPr>
                      <w:r>
                        <w:rPr>
                          <w:rFonts w:ascii="Comic Sans MS" w:hAnsi="Comic Sans MS"/>
                          <w:bCs/>
                          <w:color w:val="FFC000" w:themeColor="accent4"/>
                          <w:sz w:val="24"/>
                          <w:szCs w:val="24"/>
                        </w:rPr>
                        <w:t xml:space="preserve">We will be learning to recognise the letters t and p. Have a go at finding objects which start with a ‘p’ or a ‘t’ sound. </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0B9B67CB" wp14:editId="45C34741">
                <wp:simplePos x="0" y="0"/>
                <wp:positionH relativeFrom="column">
                  <wp:posOffset>180975</wp:posOffset>
                </wp:positionH>
                <wp:positionV relativeFrom="paragraph">
                  <wp:posOffset>1590675</wp:posOffset>
                </wp:positionV>
                <wp:extent cx="6228080" cy="17145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714500"/>
                        </a:xfrm>
                        <a:prstGeom prst="rect">
                          <a:avLst/>
                        </a:prstGeom>
                        <a:solidFill>
                          <a:srgbClr val="FFFFFF"/>
                        </a:solidFill>
                        <a:ln w="9525">
                          <a:solidFill>
                            <a:srgbClr val="000000"/>
                          </a:solidFill>
                          <a:miter lim="800000"/>
                          <a:headEnd/>
                          <a:tailEnd/>
                        </a:ln>
                      </wps:spPr>
                      <wps:txbx>
                        <w:txbxContent>
                          <w:p w:rsidR="00C24C7B" w:rsidRDefault="00C24C7B" w14:paraId="7DFBA5B6" w14:textId="5BAFC774">
                            <w:pPr>
                              <w:rPr>
                                <w:rFonts w:ascii="Comic Sans MS" w:hAnsi="Comic Sans MS"/>
                                <w:b/>
                                <w:color w:val="FF0000"/>
                                <w:sz w:val="24"/>
                                <w:szCs w:val="24"/>
                                <w:u w:val="single"/>
                                <w:lang w:val="en-US"/>
                              </w:rPr>
                            </w:pPr>
                            <w:r>
                              <w:rPr>
                                <w:rFonts w:ascii="Comic Sans MS" w:hAnsi="Comic Sans MS"/>
                                <w:b/>
                                <w:color w:val="FF0000"/>
                                <w:sz w:val="24"/>
                                <w:szCs w:val="24"/>
                                <w:u w:val="single"/>
                                <w:lang w:val="en-US"/>
                              </w:rPr>
                              <w:t>Shape:</w:t>
                            </w:r>
                          </w:p>
                          <w:p w:rsidR="00C24C7B" w:rsidRDefault="00C24C7B" w14:paraId="73D8D2DF" w14:textId="08094AE8">
                            <w:pPr>
                              <w:rPr>
                                <w:rFonts w:ascii="Comic Sans MS" w:hAnsi="Comic Sans MS"/>
                                <w:color w:val="FF0000"/>
                                <w:sz w:val="24"/>
                                <w:szCs w:val="24"/>
                                <w:lang w:val="en-US"/>
                              </w:rPr>
                            </w:pPr>
                            <w:r>
                              <w:rPr>
                                <w:rFonts w:ascii="Comic Sans MS" w:hAnsi="Comic Sans MS"/>
                                <w:color w:val="FF0000"/>
                                <w:sz w:val="24"/>
                                <w:szCs w:val="24"/>
                                <w:lang w:val="en-US"/>
                              </w:rPr>
                              <w:t xml:space="preserve">This week in school we will be recapping Circles, squares and triangles. We will be looking at where they are in the environment. We will see if we can match shapes together. Have a hunt through your house. What shapes can you find? </w:t>
                            </w:r>
                          </w:p>
                          <w:p w:rsidRPr="00C24C7B" w:rsidR="00C24C7B" w:rsidRDefault="00C24C7B" w14:paraId="678B533C" w14:textId="05D82617">
                            <w:pPr>
                              <w:rPr>
                                <w:rFonts w:ascii="Comic Sans MS" w:hAnsi="Comic Sans MS"/>
                                <w:color w:val="FF0000"/>
                                <w:sz w:val="24"/>
                                <w:szCs w:val="24"/>
                                <w:lang w:val="en-US"/>
                              </w:rPr>
                            </w:pPr>
                            <w:r>
                              <w:rPr>
                                <w:rFonts w:ascii="Comic Sans MS" w:hAnsi="Comic Sans MS"/>
                                <w:color w:val="FF0000"/>
                                <w:sz w:val="24"/>
                                <w:szCs w:val="24"/>
                                <w:lang w:val="en-US"/>
                              </w:rPr>
                              <w:t>Our number of the week will be 6, see if you can count it out with objects. Can you find one more and one less than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4.25pt;margin-top:125.25pt;width:490.4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yJwIAAE4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" w14:anchorId="0B9B67CB">
                <v:textbox>
                  <w:txbxContent>
                    <w:p w:rsidR="00C24C7B" w:rsidRDefault="00C24C7B" w14:paraId="7DFBA5B6" w14:textId="5BAFC774">
                      <w:pPr>
                        <w:rPr>
                          <w:rFonts w:ascii="Comic Sans MS" w:hAnsi="Comic Sans MS"/>
                          <w:b/>
                          <w:color w:val="FF0000"/>
                          <w:sz w:val="24"/>
                          <w:szCs w:val="24"/>
                          <w:u w:val="single"/>
                          <w:lang w:val="en-US"/>
                        </w:rPr>
                      </w:pPr>
                      <w:r>
                        <w:rPr>
                          <w:rFonts w:ascii="Comic Sans MS" w:hAnsi="Comic Sans MS"/>
                          <w:b/>
                          <w:color w:val="FF0000"/>
                          <w:sz w:val="24"/>
                          <w:szCs w:val="24"/>
                          <w:u w:val="single"/>
                          <w:lang w:val="en-US"/>
                        </w:rPr>
                        <w:t>Shape:</w:t>
                      </w:r>
                    </w:p>
                    <w:p w:rsidR="00C24C7B" w:rsidRDefault="00C24C7B" w14:paraId="73D8D2DF" w14:textId="08094AE8">
                      <w:pPr>
                        <w:rPr>
                          <w:rFonts w:ascii="Comic Sans MS" w:hAnsi="Comic Sans MS"/>
                          <w:color w:val="FF0000"/>
                          <w:sz w:val="24"/>
                          <w:szCs w:val="24"/>
                          <w:lang w:val="en-US"/>
                        </w:rPr>
                      </w:pPr>
                      <w:r>
                        <w:rPr>
                          <w:rFonts w:ascii="Comic Sans MS" w:hAnsi="Comic Sans MS"/>
                          <w:color w:val="FF0000"/>
                          <w:sz w:val="24"/>
                          <w:szCs w:val="24"/>
                          <w:lang w:val="en-US"/>
                        </w:rPr>
                        <w:t xml:space="preserve">This week in school we will be recapping Circles, squares and triangles. We will be looking at where they are in the environment. We will see if we can match shapes together. Have a hunt through your house. What shapes can you find? </w:t>
                      </w:r>
                    </w:p>
                    <w:p w:rsidRPr="00C24C7B" w:rsidR="00C24C7B" w:rsidRDefault="00C24C7B" w14:paraId="678B533C" w14:textId="05D82617">
                      <w:pPr>
                        <w:rPr>
                          <w:rFonts w:ascii="Comic Sans MS" w:hAnsi="Comic Sans MS"/>
                          <w:color w:val="FF0000"/>
                          <w:sz w:val="24"/>
                          <w:szCs w:val="24"/>
                          <w:lang w:val="en-US"/>
                        </w:rPr>
                      </w:pPr>
                      <w:r>
                        <w:rPr>
                          <w:rFonts w:ascii="Comic Sans MS" w:hAnsi="Comic Sans MS"/>
                          <w:color w:val="FF0000"/>
                          <w:sz w:val="24"/>
                          <w:szCs w:val="24"/>
                          <w:lang w:val="en-US"/>
                        </w:rPr>
                        <w:t>Our number of the week will be 6, see if you can count it out with objects. Can you find one more and one less than it?</w:t>
                      </w:r>
                    </w:p>
                  </w:txbxContent>
                </v:textbox>
                <w10:wrap type="square"/>
              </v:shape>
            </w:pict>
          </mc:Fallback>
        </mc:AlternateContent>
      </w:r>
      <w:r w:rsidR="00140742">
        <w:rPr>
          <w:noProof/>
          <w:lang w:eastAsia="en-GB"/>
        </w:rPr>
        <mc:AlternateContent>
          <mc:Choice Requires="wps">
            <w:drawing>
              <wp:anchor distT="0" distB="0" distL="114300" distR="114300" simplePos="0" relativeHeight="251661312" behindDoc="0" locked="0" layoutInCell="1" allowOverlap="1" wp14:anchorId="1C242E29" wp14:editId="63478680">
                <wp:simplePos x="0" y="0"/>
                <wp:positionH relativeFrom="column">
                  <wp:posOffset>114300</wp:posOffset>
                </wp:positionH>
                <wp:positionV relativeFrom="paragraph">
                  <wp:posOffset>7858125</wp:posOffset>
                </wp:positionV>
                <wp:extent cx="6372665" cy="18764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665" cy="1876425"/>
                        </a:xfrm>
                        <a:prstGeom prst="rect">
                          <a:avLst/>
                        </a:prstGeom>
                        <a:solidFill>
                          <a:srgbClr val="FFFFFF"/>
                        </a:solidFill>
                        <a:ln w="9525">
                          <a:solidFill>
                            <a:srgbClr val="000000"/>
                          </a:solidFill>
                          <a:miter lim="800000"/>
                          <a:headEnd/>
                          <a:tailEnd/>
                        </a:ln>
                      </wps:spPr>
                      <wps:txbx>
                        <w:txbxContent>
                          <w:p w:rsidRPr="00140742" w:rsidR="00140742" w:rsidRDefault="00140742" w14:paraId="5EFDCCD9" w14:textId="148C4095">
                            <w:pPr>
                              <w:rPr>
                                <w:rFonts w:ascii="Comic Sans MS" w:hAnsi="Comic Sans MS"/>
                                <w:sz w:val="20"/>
                                <w:szCs w:val="20"/>
                              </w:rPr>
                            </w:pPr>
                            <w:r>
                              <w:rPr>
                                <w:rFonts w:ascii="Comic Sans MS" w:hAnsi="Comic Sans MS"/>
                                <w:sz w:val="20"/>
                                <w:szCs w:val="20"/>
                              </w:rPr>
                              <w:t xml:space="preserve">Now that some children are </w:t>
                            </w:r>
                            <w:r w:rsidR="00C24C7B">
                              <w:rPr>
                                <w:rFonts w:ascii="Comic Sans MS" w:hAnsi="Comic Sans MS"/>
                                <w:sz w:val="20"/>
                                <w:szCs w:val="20"/>
                              </w:rPr>
                              <w:t xml:space="preserve">back in school we are spending lots of time talking about Lockdown and our bubbles. </w:t>
                            </w:r>
                            <w:hyperlink w:history="1" r:id="rId10">
                              <w:r w:rsidRPr="002740F9" w:rsidR="00C24C7B">
                                <w:rPr>
                                  <w:rStyle w:val="Hyperlink"/>
                                  <w:rFonts w:ascii="Comic Sans MS" w:hAnsi="Comic Sans MS"/>
                                  <w:sz w:val="20"/>
                                  <w:szCs w:val="20"/>
                                </w:rPr>
                                <w:t>https://www.literacyshed.com/bubbles.html</w:t>
                              </w:r>
                            </w:hyperlink>
                            <w:r w:rsidR="00C24C7B">
                              <w:rPr>
                                <w:rFonts w:ascii="Comic Sans MS" w:hAnsi="Comic Sans MS"/>
                                <w:sz w:val="20"/>
                                <w:szCs w:val="20"/>
                              </w:rPr>
                              <w:t xml:space="preserve"> </w:t>
                            </w:r>
                            <w:bookmarkStart w:name="_GoBack" w:id="0"/>
                            <w:bookmarkEnd w:id="0"/>
                            <w:r w:rsidR="00C24C7B">
                              <w:rPr>
                                <w:rFonts w:ascii="Comic Sans MS" w:hAnsi="Comic Sans MS"/>
                                <w:sz w:val="20"/>
                                <w:szCs w:val="20"/>
                              </w:rPr>
                              <w:t xml:space="preserve">Here is a lovely video about bubbles which we’ve used. Watch the video and talk about where you would like to travel if you were in the bubble? </w:t>
                            </w:r>
                          </w:p>
                          <w:p w:rsidR="00984EDD" w:rsidRDefault="00016181" w14:paraId="22B1D1CD" w14:textId="4D02858A">
                            <w:pPr>
                              <w:rPr>
                                <w:rStyle w:val="eop"/>
                                <w:rFonts w:ascii="Comic Sans MS" w:hAnsi="Comic Sans MS"/>
                                <w:color w:val="000000"/>
                                <w:shd w:val="clear" w:color="auto" w:fill="FFFFFF"/>
                              </w:rPr>
                            </w:pPr>
                            <w:r>
                              <w:rPr>
                                <w:rStyle w:val="eop"/>
                                <w:rFonts w:ascii="Comic Sans MS" w:hAnsi="Comic Sans MS"/>
                                <w:color w:val="000000"/>
                                <w:shd w:val="clear" w:color="auto" w:fill="FFFFFF"/>
                              </w:rPr>
                              <w:t>I hope you</w:t>
                            </w:r>
                            <w:r w:rsidR="00984EDD">
                              <w:rPr>
                                <w:rStyle w:val="eop"/>
                                <w:rFonts w:ascii="Comic Sans MS" w:hAnsi="Comic Sans MS"/>
                                <w:color w:val="000000"/>
                                <w:shd w:val="clear" w:color="auto" w:fill="FFFFFF"/>
                              </w:rPr>
                              <w:t>’re all keeping happy and healthy</w:t>
                            </w:r>
                            <w:r w:rsidR="00C24C7B">
                              <w:rPr>
                                <w:rStyle w:val="eop"/>
                                <w:rFonts w:ascii="Comic Sans MS" w:hAnsi="Comic Sans MS"/>
                                <w:color w:val="000000"/>
                                <w:shd w:val="clear" w:color="auto" w:fill="FFFFFF"/>
                              </w:rPr>
                              <w:t>, it’s been lovely to have children back in school and hear from you over the phone if not. Take care</w:t>
                            </w:r>
                            <w:r w:rsidR="00984EDD">
                              <w:rPr>
                                <w:rStyle w:val="eop"/>
                                <w:rFonts w:ascii="Comic Sans MS" w:hAnsi="Comic Sans MS"/>
                                <w:color w:val="000000"/>
                                <w:shd w:val="clear" w:color="auto" w:fill="FFFFFF"/>
                              </w:rPr>
                              <w:t>,</w:t>
                            </w:r>
                          </w:p>
                          <w:p w:rsidRPr="0086586E" w:rsidR="005527C7" w:rsidRDefault="00BD4897" w14:paraId="5088D4CF" w14:textId="60784BCD">
                            <w:pPr>
                              <w:rPr>
                                <w:rFonts w:ascii="Comic Sans MS" w:hAnsi="Comic Sans MS"/>
                              </w:rPr>
                            </w:pPr>
                            <w:r>
                              <w:rPr>
                                <w:rStyle w:val="eop"/>
                                <w:rFonts w:ascii="Comic Sans MS" w:hAnsi="Comic Sans MS"/>
                                <w:color w:val="000000"/>
                                <w:shd w:val="clear" w:color="auto" w:fill="FFFFFF"/>
                              </w:rPr>
                              <w:t>love Mrs Bonham xx</w:t>
                            </w:r>
                            <w:r w:rsidR="00C35855">
                              <w:rPr>
                                <w:rStyle w:val="eop"/>
                                <w:rFonts w:ascii="Comic Sans MS" w:hAnsi="Comic Sans MS"/>
                                <w:color w:val="000000"/>
                                <w:shd w:val="clear" w:color="auto" w:fill="FFFFFF"/>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9pt;margin-top:618.75pt;width:501.8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" w14:anchorId="1C242E29">
                <v:textbox>
                  <w:txbxContent>
                    <w:p w:rsidRPr="00140742" w:rsidR="00140742" w:rsidRDefault="00140742" w14:paraId="5EFDCCD9" w14:textId="148C4095">
                      <w:pPr>
                        <w:rPr>
                          <w:rFonts w:ascii="Comic Sans MS" w:hAnsi="Comic Sans MS"/>
                          <w:sz w:val="20"/>
                          <w:szCs w:val="20"/>
                        </w:rPr>
                      </w:pPr>
                      <w:r>
                        <w:rPr>
                          <w:rFonts w:ascii="Comic Sans MS" w:hAnsi="Comic Sans MS"/>
                          <w:sz w:val="20"/>
                          <w:szCs w:val="20"/>
                        </w:rPr>
                        <w:t xml:space="preserve">Now that some children are </w:t>
                      </w:r>
                      <w:r w:rsidR="00C24C7B">
                        <w:rPr>
                          <w:rFonts w:ascii="Comic Sans MS" w:hAnsi="Comic Sans MS"/>
                          <w:sz w:val="20"/>
                          <w:szCs w:val="20"/>
                        </w:rPr>
                        <w:t xml:space="preserve">back in school we are spending lots of time talking about Lockdown and our bubbles. </w:t>
                      </w:r>
                      <w:hyperlink w:history="1" r:id="rId11">
                        <w:r w:rsidRPr="002740F9" w:rsidR="00C24C7B">
                          <w:rPr>
                            <w:rStyle w:val="Hyperlink"/>
                            <w:rFonts w:ascii="Comic Sans MS" w:hAnsi="Comic Sans MS"/>
                            <w:sz w:val="20"/>
                            <w:szCs w:val="20"/>
                          </w:rPr>
                          <w:t>https://www.literacyshed.com/bubbles.html</w:t>
                        </w:r>
                      </w:hyperlink>
                      <w:r w:rsidR="00C24C7B">
                        <w:rPr>
                          <w:rFonts w:ascii="Comic Sans MS" w:hAnsi="Comic Sans MS"/>
                          <w:sz w:val="20"/>
                          <w:szCs w:val="20"/>
                        </w:rPr>
                        <w:t xml:space="preserve"> </w:t>
                      </w:r>
                      <w:r w:rsidR="00C24C7B">
                        <w:rPr>
                          <w:rFonts w:ascii="Comic Sans MS" w:hAnsi="Comic Sans MS"/>
                          <w:sz w:val="20"/>
                          <w:szCs w:val="20"/>
                        </w:rPr>
                        <w:t xml:space="preserve">Here is a lovely video about bubbles which we’ve used. Watch the video and talk about where you would like to travel if you were in the bubble? </w:t>
                      </w:r>
                    </w:p>
                    <w:p w:rsidR="00984EDD" w:rsidRDefault="00016181" w14:paraId="22B1D1CD" w14:textId="4D02858A">
                      <w:pPr>
                        <w:rPr>
                          <w:rStyle w:val="eop"/>
                          <w:rFonts w:ascii="Comic Sans MS" w:hAnsi="Comic Sans MS"/>
                          <w:color w:val="000000"/>
                          <w:shd w:val="clear" w:color="auto" w:fill="FFFFFF"/>
                        </w:rPr>
                      </w:pPr>
                      <w:r>
                        <w:rPr>
                          <w:rStyle w:val="eop"/>
                          <w:rFonts w:ascii="Comic Sans MS" w:hAnsi="Comic Sans MS"/>
                          <w:color w:val="000000"/>
                          <w:shd w:val="clear" w:color="auto" w:fill="FFFFFF"/>
                        </w:rPr>
                        <w:t>I hope you</w:t>
                      </w:r>
                      <w:r w:rsidR="00984EDD">
                        <w:rPr>
                          <w:rStyle w:val="eop"/>
                          <w:rFonts w:ascii="Comic Sans MS" w:hAnsi="Comic Sans MS"/>
                          <w:color w:val="000000"/>
                          <w:shd w:val="clear" w:color="auto" w:fill="FFFFFF"/>
                        </w:rPr>
                        <w:t>’re all keeping happy and healthy</w:t>
                      </w:r>
                      <w:r w:rsidR="00C24C7B">
                        <w:rPr>
                          <w:rStyle w:val="eop"/>
                          <w:rFonts w:ascii="Comic Sans MS" w:hAnsi="Comic Sans MS"/>
                          <w:color w:val="000000"/>
                          <w:shd w:val="clear" w:color="auto" w:fill="FFFFFF"/>
                        </w:rPr>
                        <w:t>, it’s been lovely to have children back in school and hear from you over the phone if not. Take care</w:t>
                      </w:r>
                      <w:r w:rsidR="00984EDD">
                        <w:rPr>
                          <w:rStyle w:val="eop"/>
                          <w:rFonts w:ascii="Comic Sans MS" w:hAnsi="Comic Sans MS"/>
                          <w:color w:val="000000"/>
                          <w:shd w:val="clear" w:color="auto" w:fill="FFFFFF"/>
                        </w:rPr>
                        <w:t>,</w:t>
                      </w:r>
                    </w:p>
                    <w:p w:rsidRPr="0086586E" w:rsidR="005527C7" w:rsidRDefault="00BD4897" w14:paraId="5088D4CF" w14:textId="60784BCD">
                      <w:pPr>
                        <w:rPr>
                          <w:rFonts w:ascii="Comic Sans MS" w:hAnsi="Comic Sans MS"/>
                        </w:rPr>
                      </w:pPr>
                      <w:r>
                        <w:rPr>
                          <w:rStyle w:val="eop"/>
                          <w:rFonts w:ascii="Comic Sans MS" w:hAnsi="Comic Sans MS"/>
                          <w:color w:val="000000"/>
                          <w:shd w:val="clear" w:color="auto" w:fill="FFFFFF"/>
                        </w:rPr>
                        <w:t>love Mrs Bonham xx</w:t>
                      </w:r>
                      <w:r w:rsidR="00C35855">
                        <w:rPr>
                          <w:rStyle w:val="eop"/>
                          <w:rFonts w:ascii="Comic Sans MS" w:hAnsi="Comic Sans MS"/>
                          <w:color w:val="000000"/>
                          <w:shd w:val="clear" w:color="auto" w:fill="FFFFFF"/>
                        </w:rPr>
                        <w:t>x</w:t>
                      </w:r>
                    </w:p>
                  </w:txbxContent>
                </v:textbox>
              </v:shape>
            </w:pict>
          </mc:Fallback>
        </mc:AlternateContent>
      </w:r>
      <w:r w:rsidR="00140742">
        <w:rPr>
          <w:noProof/>
          <w:lang w:eastAsia="en-GB"/>
        </w:rPr>
        <mc:AlternateContent>
          <mc:Choice Requires="wps">
            <w:drawing>
              <wp:anchor distT="0" distB="0" distL="114300" distR="114300" simplePos="0" relativeHeight="251652096" behindDoc="0" locked="0" layoutInCell="1" allowOverlap="1" wp14:anchorId="2169A384" wp14:editId="65988942">
                <wp:simplePos x="0" y="0"/>
                <wp:positionH relativeFrom="margin">
                  <wp:posOffset>55880</wp:posOffset>
                </wp:positionH>
                <wp:positionV relativeFrom="paragraph">
                  <wp:posOffset>7575550</wp:posOffset>
                </wp:positionV>
                <wp:extent cx="6493510" cy="18415"/>
                <wp:effectExtent l="38100" t="114300" r="78740" b="57785"/>
                <wp:wrapNone/>
                <wp:docPr id="3" name="Straight Connector 3"/>
                <wp:cNvGraphicFramePr/>
                <a:graphic xmlns:a="http://schemas.openxmlformats.org/drawingml/2006/main">
                  <a:graphicData uri="http://schemas.microsoft.com/office/word/2010/wordprocessingShape">
                    <wps:wsp>
                      <wps:cNvCnPr/>
                      <wps:spPr>
                        <a:xfrm flipV="1">
                          <a:off x="0" y="0"/>
                          <a:ext cx="6493510" cy="18415"/>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w:pict>
              <v:line id="Straight Connector 3" style="position:absolute;flip:y;z-index:251652096;visibility:visible;mso-wrap-style:square;mso-wrap-distance-left:9pt;mso-wrap-distance-top:0;mso-wrap-distance-right:9pt;mso-wrap-distance-bottom:0;mso-position-horizontal:absolute;mso-position-horizontal-relative:margin;mso-position-vertical:absolute;mso-position-vertical-relative:text" o:spid="_x0000_s1026" strokecolor="#ffc000" strokeweight="2.25pt" from="4.4pt,596.5pt" to="515.7pt,597.95pt" w14:anchorId="44955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">
                <v:stroke joinstyle="miter"/>
                <v:shadow on="t" color="black" opacity="26214f" offset=".74836mm,-.74836mm" origin="-.5,.5"/>
                <w10:wrap anchorx="margin"/>
              </v:line>
            </w:pict>
          </mc:Fallback>
        </mc:AlternateContent>
      </w:r>
      <w:r w:rsidR="00140742">
        <w:rPr>
          <w:noProof/>
          <w:lang w:eastAsia="en-GB"/>
        </w:rPr>
        <w:drawing>
          <wp:anchor distT="0" distB="0" distL="114300" distR="114300" simplePos="0" relativeHeight="251657216" behindDoc="0" locked="0" layoutInCell="1" allowOverlap="1" wp14:anchorId="3AA42E0F" wp14:editId="3117F171">
            <wp:simplePos x="0" y="0"/>
            <wp:positionH relativeFrom="margin">
              <wp:posOffset>5449570</wp:posOffset>
            </wp:positionH>
            <wp:positionV relativeFrom="paragraph">
              <wp:posOffset>6724650</wp:posOffset>
            </wp:positionV>
            <wp:extent cx="923290" cy="698500"/>
            <wp:effectExtent l="0" t="0" r="0" b="635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290" cy="698500"/>
                    </a:xfrm>
                    <a:prstGeom prst="rect">
                      <a:avLst/>
                    </a:prstGeom>
                    <a:noFill/>
                    <a:ln>
                      <a:noFill/>
                    </a:ln>
                  </pic:spPr>
                </pic:pic>
              </a:graphicData>
            </a:graphic>
          </wp:anchor>
        </w:drawing>
      </w:r>
      <w:r w:rsidRPr="008F6D33" w:rsidR="00140742">
        <w:rPr>
          <w:noProof/>
          <w:lang w:eastAsia="en-GB"/>
        </w:rPr>
        <w:drawing>
          <wp:anchor distT="0" distB="0" distL="114300" distR="114300" simplePos="0" relativeHeight="251655168" behindDoc="0" locked="0" layoutInCell="1" allowOverlap="1" wp14:anchorId="63DBEABE" wp14:editId="78A15A7D">
            <wp:simplePos x="0" y="0"/>
            <wp:positionH relativeFrom="margin">
              <wp:posOffset>26670</wp:posOffset>
            </wp:positionH>
            <wp:positionV relativeFrom="paragraph">
              <wp:posOffset>6625590</wp:posOffset>
            </wp:positionV>
            <wp:extent cx="2019300" cy="645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19300" cy="645160"/>
                    </a:xfrm>
                    <a:prstGeom prst="rect">
                      <a:avLst/>
                    </a:prstGeom>
                  </pic:spPr>
                </pic:pic>
              </a:graphicData>
            </a:graphic>
            <wp14:sizeRelV relativeFrom="margin">
              <wp14:pctHeight>0</wp14:pctHeight>
            </wp14:sizeRelV>
          </wp:anchor>
        </w:drawing>
      </w:r>
      <w:r w:rsidR="00493F68">
        <w:rPr>
          <w:noProof/>
          <w:lang w:eastAsia="en-GB"/>
        </w:rPr>
        <w:drawing>
          <wp:anchor distT="0" distB="0" distL="114300" distR="114300" simplePos="0" relativeHeight="251659264" behindDoc="0" locked="0" layoutInCell="1" allowOverlap="1" wp14:anchorId="47E00457" wp14:editId="09233D58">
            <wp:simplePos x="0" y="0"/>
            <wp:positionH relativeFrom="margin">
              <wp:posOffset>5340350</wp:posOffset>
            </wp:positionH>
            <wp:positionV relativeFrom="paragraph">
              <wp:posOffset>3803015</wp:posOffset>
            </wp:positionV>
            <wp:extent cx="1065530" cy="619125"/>
            <wp:effectExtent l="76200" t="133350" r="77470" b="123825"/>
            <wp:wrapThrough wrapText="bothSides">
              <wp:wrapPolygon edited="0">
                <wp:start x="-1085" y="-73"/>
                <wp:lineTo x="-2492" y="1209"/>
                <wp:lineTo x="-839" y="18305"/>
                <wp:lineTo x="465" y="21858"/>
                <wp:lineTo x="19197" y="22126"/>
                <wp:lineTo x="19572" y="21967"/>
                <wp:lineTo x="22197" y="20853"/>
                <wp:lineTo x="21858" y="1831"/>
                <wp:lineTo x="20934" y="-4622"/>
                <wp:lineTo x="13255" y="-5472"/>
                <wp:lineTo x="1915" y="-1345"/>
                <wp:lineTo x="-1085" y="-73"/>
              </wp:wrapPolygon>
            </wp:wrapThrough>
            <wp:docPr id="10" name="image" descr="https://media.istockphoto.com/vectors/fantasy-book-cartoon-vector-id477529359?k=6&amp;m=477529359&amp;s=612x612&amp;w=0&amp;h=0OBrqYJsOvUycnsuP9j4X9jIPe4WmO8CGuWbOtnQL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edia.istockphoto.com/vectors/fantasy-book-cartoon-vector-id477529359?k=6&amp;m=477529359&amp;s=612x612&amp;w=0&amp;h=0OBrqYJsOvUycnsuP9j4X9jIPe4WmO8CGuWbOtnQLb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830837">
                      <a:off x="0" y="0"/>
                      <a:ext cx="10655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C0" w:rsidR="00493F68">
        <w:rPr>
          <w:noProof/>
          <w:lang w:eastAsia="en-GB"/>
        </w:rPr>
        <w:drawing>
          <wp:anchor distT="0" distB="0" distL="114300" distR="114300" simplePos="0" relativeHeight="251658240" behindDoc="0" locked="0" layoutInCell="1" allowOverlap="1" wp14:anchorId="1C69B437" wp14:editId="164BD7F2">
            <wp:simplePos x="0" y="0"/>
            <wp:positionH relativeFrom="margin">
              <wp:posOffset>74295</wp:posOffset>
            </wp:positionH>
            <wp:positionV relativeFrom="paragraph">
              <wp:posOffset>3891280</wp:posOffset>
            </wp:positionV>
            <wp:extent cx="1885076" cy="52387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85076" cy="523875"/>
                    </a:xfrm>
                    <a:prstGeom prst="rect">
                      <a:avLst/>
                    </a:prstGeom>
                  </pic:spPr>
                </pic:pic>
              </a:graphicData>
            </a:graphic>
            <wp14:sizeRelV relativeFrom="margin">
              <wp14:pctHeight>0</wp14:pctHeight>
            </wp14:sizeRelV>
          </wp:anchor>
        </w:drawing>
      </w:r>
      <w:r w:rsidR="00493F68">
        <w:rPr>
          <w:noProof/>
          <w:lang w:eastAsia="en-GB"/>
        </w:rPr>
        <mc:AlternateContent>
          <mc:Choice Requires="wps">
            <w:drawing>
              <wp:anchor distT="0" distB="0" distL="114300" distR="114300" simplePos="0" relativeHeight="251652096" behindDoc="0" locked="0" layoutInCell="1" allowOverlap="1" wp14:anchorId="5FBD79E1" wp14:editId="59D4E3A4">
                <wp:simplePos x="0" y="0"/>
                <wp:positionH relativeFrom="margin">
                  <wp:posOffset>38100</wp:posOffset>
                </wp:positionH>
                <wp:positionV relativeFrom="paragraph">
                  <wp:posOffset>3665220</wp:posOffset>
                </wp:positionV>
                <wp:extent cx="6494106" cy="18661"/>
                <wp:effectExtent l="38100" t="114300" r="78740" b="57785"/>
                <wp:wrapNone/>
                <wp:docPr id="2" name="Straight Connector 2"/>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w:pict>
              <v:line id="Straight Connector 2" style="position:absolute;flip:y;z-index:251652096;visibility:visible;mso-wrap-style:square;mso-wrap-distance-left:9pt;mso-wrap-distance-top:0;mso-wrap-distance-right:9pt;mso-wrap-distance-bottom:0;mso-position-horizontal:absolute;mso-position-horizontal-relative:margin;mso-position-vertical:absolute;mso-position-vertical-relative:text" o:spid="_x0000_s1026" strokecolor="#ffc000" strokeweight="2.25pt" from="3pt,288.6pt" to="514.35pt,290.05pt" w14:anchorId="75F0E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">
                <v:stroke joinstyle="miter"/>
                <v:shadow on="t" color="black" opacity="26214f" offset=".74836mm,-.74836mm" origin="-.5,.5"/>
                <w10:wrap anchorx="margin"/>
              </v:line>
            </w:pict>
          </mc:Fallback>
        </mc:AlternateContent>
      </w:r>
      <w:r w:rsidRPr="005527C7" w:rsidR="005527C7">
        <w:rPr>
          <w:rFonts w:ascii="Comic Sans MS" w:hAnsi="Comic Sans MS"/>
          <w:noProof/>
          <w:sz w:val="28"/>
          <w:szCs w:val="28"/>
          <w:lang w:eastAsia="en-GB"/>
        </w:rPr>
        <w:drawing>
          <wp:anchor distT="0" distB="0" distL="114300" distR="114300" simplePos="0" relativeHeight="251651072" behindDoc="1" locked="0" layoutInCell="1" allowOverlap="1" wp14:anchorId="2082BDC7" wp14:editId="3FAFC9D7">
            <wp:simplePos x="0" y="0"/>
            <wp:positionH relativeFrom="margin">
              <wp:align>center</wp:align>
            </wp:positionH>
            <wp:positionV relativeFrom="paragraph">
              <wp:posOffset>-146940</wp:posOffset>
            </wp:positionV>
            <wp:extent cx="5654675" cy="913765"/>
            <wp:effectExtent l="0" t="0" r="3175" b="635"/>
            <wp:wrapTight wrapText="bothSides">
              <wp:wrapPolygon edited="0">
                <wp:start x="0" y="0"/>
                <wp:lineTo x="0" y="21165"/>
                <wp:lineTo x="21539" y="21165"/>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55212" cy="913765"/>
                    </a:xfrm>
                    <a:prstGeom prst="rect">
                      <a:avLst/>
                    </a:prstGeom>
                  </pic:spPr>
                </pic:pic>
              </a:graphicData>
            </a:graphic>
            <wp14:sizeRelH relativeFrom="margin">
              <wp14:pctWidth>0</wp14:pctWidth>
            </wp14:sizeRelH>
          </wp:anchor>
        </w:drawing>
      </w:r>
      <w:r w:rsidR="00410786">
        <w:rPr>
          <w:noProof/>
          <w:lang w:eastAsia="en-GB"/>
        </w:rPr>
        <w:drawing>
          <wp:anchor distT="0" distB="0" distL="114300" distR="114300" simplePos="0" relativeHeight="251657216" behindDoc="0" locked="0" layoutInCell="1" allowOverlap="1" wp14:anchorId="10BAAF8C" wp14:editId="64ED4215">
            <wp:simplePos x="0" y="0"/>
            <wp:positionH relativeFrom="margin">
              <wp:posOffset>6046079</wp:posOffset>
            </wp:positionH>
            <wp:positionV relativeFrom="paragraph">
              <wp:posOffset>39370</wp:posOffset>
            </wp:positionV>
            <wp:extent cx="73152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86">
        <w:rPr>
          <w:noProof/>
          <w:lang w:eastAsia="en-GB"/>
        </w:rPr>
        <w:drawing>
          <wp:anchor distT="0" distB="0" distL="114300" distR="114300" simplePos="0" relativeHeight="251656192" behindDoc="0" locked="0" layoutInCell="1" allowOverlap="1" wp14:anchorId="646ED12E" wp14:editId="64ED4215">
            <wp:simplePos x="0" y="0"/>
            <wp:positionH relativeFrom="margin">
              <wp:posOffset>-182880</wp:posOffset>
            </wp:positionH>
            <wp:positionV relativeFrom="paragraph">
              <wp:posOffset>0</wp:posOffset>
            </wp:positionV>
            <wp:extent cx="731520" cy="731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86">
        <w:rPr>
          <w:noProof/>
          <w:lang w:eastAsia="en-GB"/>
        </w:rPr>
        <w:drawing>
          <wp:anchor distT="0" distB="0" distL="114300" distR="114300" simplePos="0" relativeHeight="251655168" behindDoc="0" locked="0" layoutInCell="1" allowOverlap="1" wp14:anchorId="1B42862B" wp14:editId="6221E11B">
            <wp:simplePos x="0" y="0"/>
            <wp:positionH relativeFrom="column">
              <wp:posOffset>5235629</wp:posOffset>
            </wp:positionH>
            <wp:positionV relativeFrom="paragraph">
              <wp:posOffset>803374</wp:posOffset>
            </wp:positionV>
            <wp:extent cx="1356877" cy="676861"/>
            <wp:effectExtent l="57150" t="114300" r="53340" b="10477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8905">
                      <a:off x="0" y="0"/>
                      <a:ext cx="1356877" cy="676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F99" w:rsidR="00FC1B50">
        <w:rPr>
          <w:noProof/>
          <w:lang w:eastAsia="en-GB"/>
        </w:rPr>
        <w:drawing>
          <wp:anchor distT="0" distB="0" distL="114300" distR="114300" simplePos="0" relativeHeight="251654144" behindDoc="0" locked="0" layoutInCell="1" allowOverlap="1" wp14:anchorId="39DF97F6" wp14:editId="0F389575">
            <wp:simplePos x="0" y="0"/>
            <wp:positionH relativeFrom="margin">
              <wp:align>left</wp:align>
            </wp:positionH>
            <wp:positionV relativeFrom="paragraph">
              <wp:posOffset>914009</wp:posOffset>
            </wp:positionV>
            <wp:extent cx="2533650" cy="409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33650" cy="409575"/>
                    </a:xfrm>
                    <a:prstGeom prst="rect">
                      <a:avLst/>
                    </a:prstGeom>
                  </pic:spPr>
                </pic:pic>
              </a:graphicData>
            </a:graphic>
            <wp14:sizeRelV relativeFrom="margin">
              <wp14:pctHeight>0</wp14:pctHeight>
            </wp14:sizeRelV>
          </wp:anchor>
        </w:drawing>
      </w:r>
      <w:r w:rsidR="006263CE">
        <w:rPr>
          <w:noProof/>
          <w:lang w:eastAsia="en-GB"/>
        </w:rPr>
        <mc:AlternateContent>
          <mc:Choice Requires="wps">
            <w:drawing>
              <wp:anchor distT="0" distB="0" distL="114300" distR="114300" simplePos="0" relativeHeight="251660288" behindDoc="0" locked="0" layoutInCell="1" allowOverlap="1" wp14:anchorId="36A877BA" wp14:editId="5019C1AF">
                <wp:simplePos x="0" y="0"/>
                <wp:positionH relativeFrom="margin">
                  <wp:posOffset>14068</wp:posOffset>
                </wp:positionH>
                <wp:positionV relativeFrom="paragraph">
                  <wp:posOffset>817685</wp:posOffset>
                </wp:positionV>
                <wp:extent cx="6494106" cy="18661"/>
                <wp:effectExtent l="38100" t="114300" r="78740" b="57785"/>
                <wp:wrapNone/>
                <wp:docPr id="6" name="Straight Connector 6"/>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w:pict>
              <v:line id="Straight Connector 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ffc000" strokeweight="2.25pt" from="1.1pt,64.4pt" to="512.45pt,65.85pt" w14:anchorId="6DE60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">
                <v:stroke joinstyle="miter"/>
                <v:shadow on="t" color="black" opacity="26214f" offset=".74836mm,-.74836mm" origin="-.5,.5"/>
                <w10:wrap anchorx="margin"/>
              </v:line>
            </w:pict>
          </mc:Fallback>
        </mc:AlternateContent>
      </w:r>
    </w:p>
    <w:sectPr w:rsidR="00605265" w:rsidSect="006263CE">
      <w:pgSz w:w="11906" w:h="16838" w:orient="portrait"/>
      <w:pgMar w:top="720" w:right="720" w:bottom="720" w:left="720" w:header="708" w:footer="708" w:gutter="0"/>
      <w:pgBorders w:offsetFrom="page">
        <w:top w:val="single" w:color="00B050" w:sz="48" w:space="24"/>
        <w:left w:val="single" w:color="00B050" w:sz="48" w:space="24"/>
        <w:bottom w:val="single" w:color="00B050" w:sz="48" w:space="24"/>
        <w:right w:val="single" w:color="00B050" w:sz="4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5261D"/>
    <w:multiLevelType w:val="hybridMultilevel"/>
    <w:tmpl w:val="D152E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0BA6D77"/>
    <w:multiLevelType w:val="hybridMultilevel"/>
    <w:tmpl w:val="5A0C02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CE"/>
    <w:rsid w:val="000042D5"/>
    <w:rsid w:val="00016181"/>
    <w:rsid w:val="00033EDF"/>
    <w:rsid w:val="000D6889"/>
    <w:rsid w:val="00140742"/>
    <w:rsid w:val="001620F1"/>
    <w:rsid w:val="001B55DD"/>
    <w:rsid w:val="00410786"/>
    <w:rsid w:val="00422EAF"/>
    <w:rsid w:val="00475640"/>
    <w:rsid w:val="0047626A"/>
    <w:rsid w:val="00493F68"/>
    <w:rsid w:val="005527C7"/>
    <w:rsid w:val="00605265"/>
    <w:rsid w:val="006263CE"/>
    <w:rsid w:val="006B0C58"/>
    <w:rsid w:val="00771D11"/>
    <w:rsid w:val="0085065F"/>
    <w:rsid w:val="008536FA"/>
    <w:rsid w:val="0086586E"/>
    <w:rsid w:val="008F117D"/>
    <w:rsid w:val="009355EF"/>
    <w:rsid w:val="00966DA4"/>
    <w:rsid w:val="00976BEA"/>
    <w:rsid w:val="00984EDD"/>
    <w:rsid w:val="009D39B4"/>
    <w:rsid w:val="009D72D1"/>
    <w:rsid w:val="00A04786"/>
    <w:rsid w:val="00A90799"/>
    <w:rsid w:val="00B621E3"/>
    <w:rsid w:val="00BA3DCE"/>
    <w:rsid w:val="00BD4897"/>
    <w:rsid w:val="00C24C7B"/>
    <w:rsid w:val="00C35855"/>
    <w:rsid w:val="00C919D6"/>
    <w:rsid w:val="00CB77A5"/>
    <w:rsid w:val="00E51E21"/>
    <w:rsid w:val="00EB0EF0"/>
    <w:rsid w:val="00FC1B50"/>
    <w:rsid w:val="11371A73"/>
    <w:rsid w:val="344E4406"/>
    <w:rsid w:val="49CAD7EB"/>
    <w:rsid w:val="63C528F5"/>
    <w:rsid w:val="69800559"/>
    <w:rsid w:val="700DD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10A5"/>
  <w15:docId w15:val="{A364F1DA-62D6-40C4-A34E-7184474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9079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90799"/>
    <w:rPr>
      <w:rFonts w:ascii="Tahoma" w:hAnsi="Tahoma" w:cs="Tahoma"/>
      <w:sz w:val="16"/>
      <w:szCs w:val="16"/>
    </w:rPr>
  </w:style>
  <w:style w:type="paragraph" w:styleId="ListParagraph">
    <w:name w:val="List Paragraph"/>
    <w:basedOn w:val="Normal"/>
    <w:uiPriority w:val="34"/>
    <w:qFormat/>
    <w:rsid w:val="00A90799"/>
    <w:pPr>
      <w:ind w:left="720"/>
      <w:contextualSpacing/>
    </w:pPr>
  </w:style>
  <w:style w:type="character" w:styleId="normaltextrun" w:customStyle="1">
    <w:name w:val="normaltextrun"/>
    <w:basedOn w:val="DefaultParagraphFont"/>
    <w:rsid w:val="005527C7"/>
  </w:style>
  <w:style w:type="character" w:styleId="eop" w:customStyle="1">
    <w:name w:val="eop"/>
    <w:basedOn w:val="DefaultParagraphFont"/>
    <w:rsid w:val="005527C7"/>
  </w:style>
  <w:style w:type="character" w:styleId="Hyperlink">
    <w:name w:val="Hyperlink"/>
    <w:basedOn w:val="DefaultParagraphFont"/>
    <w:uiPriority w:val="99"/>
    <w:unhideWhenUsed/>
    <w:rsid w:val="00C24C7B"/>
    <w:rPr>
      <w:color w:val="0563C1" w:themeColor="hyperlink"/>
      <w:u w:val="single"/>
    </w:rPr>
  </w:style>
  <w:style w:type="character" w:styleId="UnresolvedMention">
    <w:name w:val="Unresolved Mention"/>
    <w:basedOn w:val="DefaultParagraphFont"/>
    <w:uiPriority w:val="99"/>
    <w:semiHidden/>
    <w:unhideWhenUsed/>
    <w:rsid w:val="00C2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SC-gHBU_d0" TargetMode="External" Id="rId8" /><Relationship Type="http://schemas.openxmlformats.org/officeDocument/2006/relationships/image" Target="media/image2.png" Id="rId13" /><Relationship Type="http://schemas.openxmlformats.org/officeDocument/2006/relationships/image" Target="media/image7.jpe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1.jpeg" Id="rId12" /><Relationship Type="http://schemas.openxmlformats.org/officeDocument/2006/relationships/image" Target="media/image6.jpe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teracyshed.com/bubbles.html" TargetMode="External" Id="rId11"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hyperlink" Target="https://www.literacyshed.com/bubbles.html" TargetMode="External" Id="rId10" /><Relationship Type="http://schemas.openxmlformats.org/officeDocument/2006/relationships/image" Target="media/image8.png" Id="rId19" /><Relationship Type="http://schemas.openxmlformats.org/officeDocument/2006/relationships/numbering" Target="numbering.xml" Id="rId4" /><Relationship Type="http://schemas.openxmlformats.org/officeDocument/2006/relationships/hyperlink" Target="https://www.youtube.com/watch?v=WSC-gHBU_d0" TargetMode="External" Id="rId9" /><Relationship Type="http://schemas.openxmlformats.org/officeDocument/2006/relationships/image" Target="media/image3.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2" ma:contentTypeDescription="Create a new document." ma:contentTypeScope="" ma:versionID="62715cbf2979f9931f256817c24f431d">
  <xsd:schema xmlns:xsd="http://www.w3.org/2001/XMLSchema" xmlns:xs="http://www.w3.org/2001/XMLSchema" xmlns:p="http://schemas.microsoft.com/office/2006/metadata/properties" xmlns:ns2="dbd8ed95-a747-4b5a-b3fb-edeacd23ba8b" xmlns:ns3="e77cd358-915e-47b9-bb7d-c6a6b7851cfc" targetNamespace="http://schemas.microsoft.com/office/2006/metadata/properties" ma:root="true" ma:fieldsID="5d2940204cfbc4013e99c708d7f6e6a3" ns2:_="" ns3:_="">
    <xsd:import namespace="dbd8ed95-a747-4b5a-b3fb-edeacd23ba8b"/>
    <xsd:import namespace="e77cd358-915e-47b9-bb7d-c6a6b7851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C73D0-27E8-4437-B191-8FBD62A5B039}">
  <ds:schemaRefs>
    <ds:schemaRef ds:uri="http://purl.org/dc/elements/1.1/"/>
    <ds:schemaRef ds:uri="http://schemas.microsoft.com/office/2006/metadata/properties"/>
    <ds:schemaRef ds:uri="dbd8ed95-a747-4b5a-b3fb-edeacd23ba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7cd358-915e-47b9-bb7d-c6a6b7851cfc"/>
    <ds:schemaRef ds:uri="http://www.w3.org/XML/1998/namespace"/>
    <ds:schemaRef ds:uri="http://purl.org/dc/dcmitype/"/>
  </ds:schemaRefs>
</ds:datastoreItem>
</file>

<file path=customXml/itemProps2.xml><?xml version="1.0" encoding="utf-8"?>
<ds:datastoreItem xmlns:ds="http://schemas.openxmlformats.org/officeDocument/2006/customXml" ds:itemID="{0FAE1491-A816-4FCC-A9C5-B862C19288B0}">
  <ds:schemaRefs>
    <ds:schemaRef ds:uri="http://schemas.microsoft.com/sharepoint/v3/contenttype/forms"/>
  </ds:schemaRefs>
</ds:datastoreItem>
</file>

<file path=customXml/itemProps3.xml><?xml version="1.0" encoding="utf-8"?>
<ds:datastoreItem xmlns:ds="http://schemas.openxmlformats.org/officeDocument/2006/customXml" ds:itemID="{5A2A6FC2-2406-4D50-8B29-43C93093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ed95-a747-4b5a-b3fb-edeacd23ba8b"/>
    <ds:schemaRef ds:uri="e77cd358-915e-47b9-bb7d-c6a6b7851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Sacred Heart Partnership of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Consterdine</dc:creator>
  <lastModifiedBy>Jennifer Bonham</lastModifiedBy>
  <revision>3</revision>
  <dcterms:created xsi:type="dcterms:W3CDTF">2020-06-24T11:56:00.0000000Z</dcterms:created>
  <dcterms:modified xsi:type="dcterms:W3CDTF">2020-06-24T11:58:06.6739155Z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ies>
</file>